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93"/>
        <w:gridCol w:w="1648"/>
        <w:gridCol w:w="3347"/>
        <w:gridCol w:w="2217"/>
        <w:gridCol w:w="2210"/>
        <w:gridCol w:w="2205"/>
      </w:tblGrid>
      <w:tr w:rsidR="007F4512" w:rsidTr="007F4512">
        <w:trPr>
          <w:trHeight w:val="1644"/>
        </w:trPr>
        <w:tc>
          <w:tcPr>
            <w:tcW w:w="14220" w:type="dxa"/>
            <w:gridSpan w:val="6"/>
            <w:tcBorders>
              <w:bottom w:val="single" w:sz="12" w:space="0" w:color="auto"/>
            </w:tcBorders>
            <w:shd w:val="clear" w:color="auto" w:fill="E36C0A" w:themeFill="accent6" w:themeFillShade="BF"/>
            <w:vAlign w:val="center"/>
          </w:tcPr>
          <w:p w:rsidR="007F4512" w:rsidRPr="0069406A" w:rsidRDefault="007F4512" w:rsidP="007F4512">
            <w:pPr>
              <w:jc w:val="center"/>
              <w:rPr>
                <w:rFonts w:ascii="Algerian" w:hAnsi="Algerian"/>
                <w:sz w:val="96"/>
                <w:szCs w:val="96"/>
              </w:rPr>
            </w:pPr>
            <w:proofErr w:type="gramStart"/>
            <w:r w:rsidRPr="0069406A">
              <w:rPr>
                <w:rFonts w:ascii="Algerian" w:hAnsi="Algerian"/>
                <w:sz w:val="96"/>
                <w:szCs w:val="96"/>
              </w:rPr>
              <w:t>Cena</w:t>
            </w:r>
            <w:r>
              <w:rPr>
                <w:rFonts w:ascii="Algerian" w:hAnsi="Algerian"/>
                <w:sz w:val="96"/>
                <w:szCs w:val="96"/>
              </w:rPr>
              <w:t xml:space="preserve"> </w:t>
            </w:r>
            <w:r w:rsidRPr="0069406A">
              <w:rPr>
                <w:rFonts w:ascii="Algerian" w:hAnsi="Algerian"/>
                <w:sz w:val="96"/>
                <w:szCs w:val="96"/>
              </w:rPr>
              <w:t xml:space="preserve"> za</w:t>
            </w:r>
            <w:proofErr w:type="gramEnd"/>
            <w:r w:rsidRPr="0069406A">
              <w:rPr>
                <w:rFonts w:ascii="Algerian" w:hAnsi="Algerian"/>
                <w:sz w:val="96"/>
                <w:szCs w:val="96"/>
              </w:rPr>
              <w:t xml:space="preserve"> </w:t>
            </w:r>
            <w:r>
              <w:rPr>
                <w:rFonts w:ascii="Algerian" w:hAnsi="Algerian"/>
                <w:sz w:val="96"/>
                <w:szCs w:val="96"/>
              </w:rPr>
              <w:t xml:space="preserve"> </w:t>
            </w:r>
            <w:r w:rsidRPr="0069406A">
              <w:rPr>
                <w:rFonts w:ascii="Algerian" w:hAnsi="Algerian"/>
                <w:sz w:val="96"/>
                <w:szCs w:val="96"/>
              </w:rPr>
              <w:t>nejlepší  víno</w:t>
            </w:r>
          </w:p>
        </w:tc>
      </w:tr>
      <w:tr w:rsidR="0069406A" w:rsidTr="00223435">
        <w:trPr>
          <w:trHeight w:val="1644"/>
        </w:trPr>
        <w:tc>
          <w:tcPr>
            <w:tcW w:w="25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984806" w:themeFill="accent6" w:themeFillShade="80"/>
            <w:vAlign w:val="center"/>
          </w:tcPr>
          <w:p w:rsidR="0069406A" w:rsidRPr="0069406A" w:rsidRDefault="0069406A" w:rsidP="0022343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69406A">
              <w:rPr>
                <w:rFonts w:ascii="Algerian" w:hAnsi="Algerian" w:cs="Times New Roman"/>
                <w:sz w:val="48"/>
                <w:szCs w:val="48"/>
              </w:rPr>
              <w:t>Po</w:t>
            </w:r>
            <w:r w:rsidRPr="0069406A">
              <w:rPr>
                <w:rFonts w:ascii="Times New Roman" w:hAnsi="Times New Roman" w:cs="Times New Roman"/>
                <w:sz w:val="48"/>
                <w:szCs w:val="48"/>
              </w:rPr>
              <w:t>Ř</w:t>
            </w:r>
            <w:r w:rsidRPr="0069406A">
              <w:rPr>
                <w:rFonts w:ascii="Algerian" w:hAnsi="Algerian" w:cs="Times New Roman"/>
                <w:sz w:val="48"/>
                <w:szCs w:val="48"/>
              </w:rPr>
              <w:t>adí</w:t>
            </w:r>
            <w:proofErr w:type="spellEnd"/>
          </w:p>
        </w:tc>
        <w:tc>
          <w:tcPr>
            <w:tcW w:w="1648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ABF8F" w:themeFill="accent6" w:themeFillTint="99"/>
            <w:vAlign w:val="center"/>
          </w:tcPr>
          <w:p w:rsidR="0069406A" w:rsidRDefault="0069406A" w:rsidP="00223435">
            <w:pPr>
              <w:jc w:val="center"/>
              <w:rPr>
                <w:rFonts w:ascii="Algerian" w:hAnsi="Algerian" w:cs="Times New Roman"/>
                <w:sz w:val="28"/>
                <w:szCs w:val="28"/>
              </w:rPr>
            </w:pPr>
            <w:r w:rsidRPr="0069406A">
              <w:rPr>
                <w:rFonts w:ascii="Times New Roman" w:hAnsi="Times New Roman" w:cs="Times New Roman"/>
                <w:sz w:val="28"/>
                <w:szCs w:val="28"/>
              </w:rPr>
              <w:t>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06A">
              <w:rPr>
                <w:rFonts w:ascii="Algerian" w:hAnsi="Algerian" w:cs="Algerian"/>
                <w:sz w:val="28"/>
                <w:szCs w:val="28"/>
              </w:rPr>
              <w:t>í</w:t>
            </w:r>
            <w:r>
              <w:rPr>
                <w:rFonts w:ascii="Algerian" w:hAnsi="Algerian" w:cs="Algerian"/>
                <w:sz w:val="28"/>
                <w:szCs w:val="28"/>
              </w:rPr>
              <w:t xml:space="preserve"> </w:t>
            </w:r>
            <w:r w:rsidRPr="0069406A">
              <w:rPr>
                <w:rFonts w:ascii="Algerian" w:hAnsi="Algerian" w:cs="Times New Roman"/>
                <w:sz w:val="28"/>
                <w:szCs w:val="28"/>
              </w:rPr>
              <w:t>s</w:t>
            </w:r>
            <w:r>
              <w:rPr>
                <w:rFonts w:ascii="Algerian" w:hAnsi="Algerian" w:cs="Times New Roman"/>
                <w:sz w:val="28"/>
                <w:szCs w:val="28"/>
              </w:rPr>
              <w:t> </w:t>
            </w:r>
            <w:r w:rsidRPr="0069406A">
              <w:rPr>
                <w:rFonts w:ascii="Algerian" w:hAnsi="Algerian" w:cs="Times New Roman"/>
                <w:sz w:val="28"/>
                <w:szCs w:val="28"/>
              </w:rPr>
              <w:t>l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69406A">
              <w:rPr>
                <w:rFonts w:ascii="Algerian" w:hAnsi="Algerian" w:cs="Times New Roman"/>
                <w:sz w:val="28"/>
                <w:szCs w:val="28"/>
              </w:rPr>
              <w:t>o</w:t>
            </w:r>
          </w:p>
          <w:p w:rsidR="0069406A" w:rsidRPr="0069406A" w:rsidRDefault="0069406A" w:rsidP="00223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>S k l e p a</w:t>
            </w:r>
          </w:p>
        </w:tc>
        <w:tc>
          <w:tcPr>
            <w:tcW w:w="3347" w:type="dxa"/>
            <w:tcBorders>
              <w:bottom w:val="thinThickSmallGap" w:sz="24" w:space="0" w:color="auto"/>
            </w:tcBorders>
            <w:shd w:val="clear" w:color="auto" w:fill="FABF8F" w:themeFill="accent6" w:themeFillTint="99"/>
            <w:vAlign w:val="center"/>
          </w:tcPr>
          <w:p w:rsidR="0069406A" w:rsidRPr="00223435" w:rsidRDefault="0069406A" w:rsidP="00223435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223435">
              <w:rPr>
                <w:rFonts w:ascii="Algerian" w:hAnsi="Algerian"/>
                <w:sz w:val="28"/>
                <w:szCs w:val="28"/>
              </w:rPr>
              <w:t>N á z e v </w:t>
            </w:r>
            <w:r w:rsidR="00223435" w:rsidRPr="00223435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223435">
              <w:rPr>
                <w:rFonts w:ascii="Algerian" w:hAnsi="Algerian"/>
                <w:sz w:val="28"/>
                <w:szCs w:val="28"/>
              </w:rPr>
              <w:t xml:space="preserve"> S k l e p a</w:t>
            </w:r>
          </w:p>
        </w:tc>
        <w:tc>
          <w:tcPr>
            <w:tcW w:w="2217" w:type="dxa"/>
            <w:tcBorders>
              <w:bottom w:val="thinThickSmallGap" w:sz="24" w:space="0" w:color="auto"/>
            </w:tcBorders>
            <w:shd w:val="clear" w:color="auto" w:fill="FABF8F" w:themeFill="accent6" w:themeFillTint="99"/>
            <w:vAlign w:val="center"/>
          </w:tcPr>
          <w:p w:rsidR="0069406A" w:rsidRPr="00223435" w:rsidRDefault="0069406A" w:rsidP="00223435">
            <w:pPr>
              <w:jc w:val="center"/>
              <w:rPr>
                <w:rFonts w:ascii="Algerian" w:hAnsi="Algerian" w:cs="Times New Roman"/>
                <w:sz w:val="28"/>
                <w:szCs w:val="28"/>
              </w:rPr>
            </w:pPr>
            <w:r w:rsidRPr="00223435">
              <w:rPr>
                <w:rFonts w:ascii="Times New Roman" w:hAnsi="Times New Roman" w:cs="Times New Roman"/>
                <w:sz w:val="28"/>
                <w:szCs w:val="28"/>
              </w:rPr>
              <w:t>Č</w:t>
            </w:r>
            <w:r w:rsidR="00223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3435">
              <w:rPr>
                <w:rFonts w:ascii="Algerian" w:hAnsi="Algerian" w:cs="Algerian"/>
                <w:sz w:val="28"/>
                <w:szCs w:val="28"/>
              </w:rPr>
              <w:t>í</w:t>
            </w:r>
            <w:r w:rsidR="00223435">
              <w:rPr>
                <w:rFonts w:ascii="Algerian" w:hAnsi="Algerian" w:cs="Algerian"/>
                <w:sz w:val="28"/>
                <w:szCs w:val="28"/>
              </w:rPr>
              <w:t xml:space="preserve"> </w:t>
            </w:r>
            <w:r w:rsidRPr="00223435">
              <w:rPr>
                <w:rFonts w:ascii="Algerian" w:hAnsi="Algerian" w:cs="Times New Roman"/>
                <w:sz w:val="28"/>
                <w:szCs w:val="28"/>
              </w:rPr>
              <w:t>s</w:t>
            </w:r>
            <w:r w:rsidR="00223435">
              <w:rPr>
                <w:rFonts w:ascii="Algerian" w:hAnsi="Algerian" w:cs="Times New Roman"/>
                <w:sz w:val="28"/>
                <w:szCs w:val="28"/>
              </w:rPr>
              <w:t> </w:t>
            </w:r>
            <w:r w:rsidRPr="00223435">
              <w:rPr>
                <w:rFonts w:ascii="Algerian" w:hAnsi="Algerian" w:cs="Times New Roman"/>
                <w:sz w:val="28"/>
                <w:szCs w:val="28"/>
              </w:rPr>
              <w:t>l</w:t>
            </w:r>
            <w:r w:rsidR="00223435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223435">
              <w:rPr>
                <w:rFonts w:ascii="Algerian" w:hAnsi="Algerian" w:cs="Times New Roman"/>
                <w:sz w:val="28"/>
                <w:szCs w:val="28"/>
              </w:rPr>
              <w:t>o</w:t>
            </w:r>
          </w:p>
          <w:p w:rsidR="0069406A" w:rsidRPr="00AF12AE" w:rsidRDefault="0069406A" w:rsidP="00223435">
            <w:pPr>
              <w:jc w:val="center"/>
              <w:rPr>
                <w:rFonts w:ascii="Algerian" w:hAnsi="Algerian"/>
              </w:rPr>
            </w:pPr>
            <w:proofErr w:type="gramStart"/>
            <w:r w:rsidRPr="00223435">
              <w:rPr>
                <w:rFonts w:ascii="Algerian" w:hAnsi="Algerian"/>
                <w:sz w:val="28"/>
                <w:szCs w:val="28"/>
              </w:rPr>
              <w:t>V</w:t>
            </w:r>
            <w:r w:rsidR="00223435">
              <w:rPr>
                <w:rFonts w:ascii="Algerian" w:hAnsi="Algerian"/>
                <w:sz w:val="28"/>
                <w:szCs w:val="28"/>
              </w:rPr>
              <w:t> </w:t>
            </w:r>
            <w:r w:rsidRPr="00223435">
              <w:rPr>
                <w:rFonts w:ascii="Algerian" w:hAnsi="Algerian"/>
                <w:sz w:val="28"/>
                <w:szCs w:val="28"/>
              </w:rPr>
              <w:t>z</w:t>
            </w:r>
            <w:r w:rsidR="00223435">
              <w:rPr>
                <w:rFonts w:ascii="Algerian" w:hAnsi="Algerian"/>
                <w:sz w:val="28"/>
                <w:szCs w:val="28"/>
              </w:rPr>
              <w:t> </w:t>
            </w:r>
            <w:r w:rsidRPr="00223435">
              <w:rPr>
                <w:rFonts w:ascii="Algerian" w:hAnsi="Algerian"/>
                <w:sz w:val="28"/>
                <w:szCs w:val="28"/>
              </w:rPr>
              <w:t>o</w:t>
            </w:r>
            <w:r w:rsidR="00223435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223435">
              <w:rPr>
                <w:rFonts w:ascii="Algerian" w:hAnsi="Algerian"/>
                <w:sz w:val="28"/>
                <w:szCs w:val="28"/>
              </w:rPr>
              <w:t>r</w:t>
            </w:r>
            <w:r w:rsidR="00223435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223435">
              <w:rPr>
                <w:rFonts w:ascii="Algerian" w:hAnsi="Algerian"/>
                <w:sz w:val="28"/>
                <w:szCs w:val="28"/>
              </w:rPr>
              <w:t>k</w:t>
            </w:r>
            <w:r w:rsidR="00223435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223435">
              <w:rPr>
                <w:rFonts w:ascii="Algerian" w:hAnsi="Algerian"/>
                <w:sz w:val="28"/>
                <w:szCs w:val="28"/>
              </w:rPr>
              <w:t>u</w:t>
            </w:r>
            <w:proofErr w:type="gramEnd"/>
          </w:p>
        </w:tc>
        <w:tc>
          <w:tcPr>
            <w:tcW w:w="2210" w:type="dxa"/>
            <w:tcBorders>
              <w:bottom w:val="thinThickSmallGap" w:sz="24" w:space="0" w:color="auto"/>
            </w:tcBorders>
            <w:shd w:val="clear" w:color="auto" w:fill="FABF8F" w:themeFill="accent6" w:themeFillTint="99"/>
            <w:vAlign w:val="center"/>
          </w:tcPr>
          <w:p w:rsidR="0069406A" w:rsidRPr="00223435" w:rsidRDefault="00223435" w:rsidP="00223435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223435">
              <w:rPr>
                <w:rFonts w:ascii="Algerian" w:hAnsi="Algerian"/>
                <w:sz w:val="28"/>
                <w:szCs w:val="28"/>
              </w:rPr>
              <w:t>O d r u d a</w:t>
            </w:r>
          </w:p>
        </w:tc>
        <w:tc>
          <w:tcPr>
            <w:tcW w:w="2205" w:type="dxa"/>
            <w:tcBorders>
              <w:bottom w:val="thinThickSmallGap" w:sz="24" w:space="0" w:color="auto"/>
            </w:tcBorders>
            <w:shd w:val="clear" w:color="auto" w:fill="FABF8F" w:themeFill="accent6" w:themeFillTint="99"/>
            <w:vAlign w:val="center"/>
          </w:tcPr>
          <w:p w:rsidR="00223435" w:rsidRPr="00514105" w:rsidRDefault="00223435" w:rsidP="00223435">
            <w:pPr>
              <w:jc w:val="center"/>
              <w:rPr>
                <w:rFonts w:ascii="Algerian" w:hAnsi="Algerian" w:cs="Times New Roman"/>
                <w:sz w:val="28"/>
                <w:szCs w:val="28"/>
              </w:rPr>
            </w:pPr>
            <w:r w:rsidRPr="00514105">
              <w:rPr>
                <w:rFonts w:ascii="Algerian" w:hAnsi="Algerian"/>
                <w:sz w:val="28"/>
                <w:szCs w:val="28"/>
              </w:rPr>
              <w:t xml:space="preserve">P o </w:t>
            </w:r>
            <w:r w:rsidRPr="00514105">
              <w:rPr>
                <w:rFonts w:ascii="Times New Roman" w:hAnsi="Times New Roman" w:cs="Times New Roman"/>
                <w:sz w:val="28"/>
                <w:szCs w:val="28"/>
              </w:rPr>
              <w:t>Č</w:t>
            </w:r>
            <w:r w:rsidRPr="00514105">
              <w:rPr>
                <w:rFonts w:ascii="Algerian" w:hAnsi="Algerian" w:cs="Times New Roman"/>
                <w:sz w:val="28"/>
                <w:szCs w:val="28"/>
              </w:rPr>
              <w:t xml:space="preserve"> E T </w:t>
            </w:r>
          </w:p>
          <w:p w:rsidR="0069406A" w:rsidRPr="00223435" w:rsidRDefault="00223435" w:rsidP="00223435">
            <w:pPr>
              <w:jc w:val="center"/>
              <w:rPr>
                <w:rFonts w:ascii="Algerian" w:hAnsi="Algerian" w:cs="Times New Roman"/>
                <w:sz w:val="28"/>
                <w:szCs w:val="28"/>
              </w:rPr>
            </w:pPr>
            <w:r w:rsidRPr="00514105">
              <w:rPr>
                <w:rFonts w:ascii="Algerian" w:hAnsi="Algerian" w:cs="Times New Roman"/>
                <w:sz w:val="28"/>
                <w:szCs w:val="28"/>
              </w:rPr>
              <w:t xml:space="preserve">B O D </w:t>
            </w:r>
            <w:r w:rsidR="0086456F" w:rsidRPr="00514105">
              <w:rPr>
                <w:rFonts w:ascii="Algerian" w:hAnsi="Algerian" w:cs="Times New Roman"/>
                <w:sz w:val="28"/>
                <w:szCs w:val="28"/>
              </w:rPr>
              <w:t>Ú</w:t>
            </w:r>
            <w:r w:rsidRPr="00223435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</w:p>
        </w:tc>
      </w:tr>
      <w:tr w:rsidR="0069406A" w:rsidTr="00223435">
        <w:trPr>
          <w:trHeight w:val="1644"/>
        </w:trPr>
        <w:tc>
          <w:tcPr>
            <w:tcW w:w="2593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984806" w:themeFill="accent6" w:themeFillShade="80"/>
            <w:vAlign w:val="center"/>
          </w:tcPr>
          <w:p w:rsidR="0069406A" w:rsidRPr="0069406A" w:rsidRDefault="0069406A" w:rsidP="00223435">
            <w:pPr>
              <w:jc w:val="center"/>
              <w:rPr>
                <w:rFonts w:ascii="Algerian" w:hAnsi="Algerian"/>
                <w:sz w:val="96"/>
                <w:szCs w:val="96"/>
              </w:rPr>
            </w:pPr>
            <w:r w:rsidRPr="0069406A">
              <w:rPr>
                <w:rFonts w:ascii="Algerian" w:hAnsi="Algerian"/>
                <w:sz w:val="96"/>
                <w:szCs w:val="96"/>
              </w:rPr>
              <w:t>1.</w:t>
            </w:r>
          </w:p>
        </w:tc>
        <w:tc>
          <w:tcPr>
            <w:tcW w:w="1648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ABF8F" w:themeFill="accent6" w:themeFillTint="99"/>
            <w:vAlign w:val="center"/>
          </w:tcPr>
          <w:p w:rsidR="0069406A" w:rsidRPr="006F06D8" w:rsidRDefault="006F06D8" w:rsidP="0022343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F06D8">
              <w:rPr>
                <w:rFonts w:ascii="Times New Roman" w:hAnsi="Times New Roman" w:cs="Times New Roman"/>
                <w:sz w:val="36"/>
                <w:szCs w:val="36"/>
              </w:rPr>
              <w:t>27</w:t>
            </w:r>
          </w:p>
        </w:tc>
        <w:tc>
          <w:tcPr>
            <w:tcW w:w="3347" w:type="dxa"/>
            <w:tcBorders>
              <w:top w:val="thinThickSmallGap" w:sz="24" w:space="0" w:color="auto"/>
            </w:tcBorders>
            <w:shd w:val="clear" w:color="auto" w:fill="FABF8F" w:themeFill="accent6" w:themeFillTint="99"/>
            <w:vAlign w:val="center"/>
          </w:tcPr>
          <w:p w:rsidR="0069406A" w:rsidRPr="006F06D8" w:rsidRDefault="006F06D8" w:rsidP="006F06D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F06D8">
              <w:rPr>
                <w:rFonts w:ascii="Times New Roman" w:hAnsi="Times New Roman" w:cs="Times New Roman"/>
                <w:sz w:val="36"/>
                <w:szCs w:val="36"/>
              </w:rPr>
              <w:t>J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uračkovi</w:t>
            </w:r>
          </w:p>
        </w:tc>
        <w:tc>
          <w:tcPr>
            <w:tcW w:w="2217" w:type="dxa"/>
            <w:tcBorders>
              <w:top w:val="thinThickSmallGap" w:sz="24" w:space="0" w:color="auto"/>
            </w:tcBorders>
            <w:shd w:val="clear" w:color="auto" w:fill="FABF8F" w:themeFill="accent6" w:themeFillTint="99"/>
            <w:vAlign w:val="center"/>
          </w:tcPr>
          <w:p w:rsidR="0069406A" w:rsidRPr="006F06D8" w:rsidRDefault="006F06D8" w:rsidP="0022343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210" w:type="dxa"/>
            <w:tcBorders>
              <w:top w:val="thinThickSmallGap" w:sz="24" w:space="0" w:color="auto"/>
            </w:tcBorders>
            <w:shd w:val="clear" w:color="auto" w:fill="FABF8F" w:themeFill="accent6" w:themeFillTint="99"/>
            <w:vAlign w:val="center"/>
          </w:tcPr>
          <w:p w:rsidR="0069406A" w:rsidRPr="006F06D8" w:rsidRDefault="00B5010F" w:rsidP="0022343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Pálava</w:t>
            </w:r>
          </w:p>
        </w:tc>
        <w:tc>
          <w:tcPr>
            <w:tcW w:w="2205" w:type="dxa"/>
            <w:tcBorders>
              <w:top w:val="thinThickSmallGap" w:sz="24" w:space="0" w:color="auto"/>
            </w:tcBorders>
            <w:shd w:val="clear" w:color="auto" w:fill="FABF8F" w:themeFill="accent6" w:themeFillTint="99"/>
            <w:vAlign w:val="center"/>
          </w:tcPr>
          <w:p w:rsidR="0069406A" w:rsidRPr="006F06D8" w:rsidRDefault="00B5010F" w:rsidP="0022343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61</w:t>
            </w:r>
          </w:p>
        </w:tc>
      </w:tr>
      <w:tr w:rsidR="0069406A" w:rsidTr="00223435">
        <w:trPr>
          <w:trHeight w:val="1644"/>
        </w:trPr>
        <w:tc>
          <w:tcPr>
            <w:tcW w:w="2593" w:type="dxa"/>
            <w:tcBorders>
              <w:right w:val="thinThickSmallGap" w:sz="24" w:space="0" w:color="auto"/>
            </w:tcBorders>
            <w:shd w:val="clear" w:color="auto" w:fill="984806" w:themeFill="accent6" w:themeFillShade="80"/>
            <w:vAlign w:val="center"/>
          </w:tcPr>
          <w:p w:rsidR="0069406A" w:rsidRPr="0069406A" w:rsidRDefault="0069406A" w:rsidP="00223435">
            <w:pPr>
              <w:jc w:val="center"/>
              <w:rPr>
                <w:rFonts w:ascii="Algerian" w:hAnsi="Algerian"/>
                <w:sz w:val="96"/>
                <w:szCs w:val="96"/>
              </w:rPr>
            </w:pPr>
            <w:r w:rsidRPr="0069406A">
              <w:rPr>
                <w:rFonts w:ascii="Algerian" w:hAnsi="Algerian"/>
                <w:sz w:val="96"/>
                <w:szCs w:val="96"/>
              </w:rPr>
              <w:t>2.</w:t>
            </w:r>
          </w:p>
        </w:tc>
        <w:tc>
          <w:tcPr>
            <w:tcW w:w="1648" w:type="dxa"/>
            <w:tcBorders>
              <w:left w:val="thinThickSmallGap" w:sz="24" w:space="0" w:color="auto"/>
            </w:tcBorders>
            <w:shd w:val="clear" w:color="auto" w:fill="FABF8F" w:themeFill="accent6" w:themeFillTint="99"/>
            <w:vAlign w:val="center"/>
          </w:tcPr>
          <w:p w:rsidR="0069406A" w:rsidRPr="006F06D8" w:rsidRDefault="00B5010F" w:rsidP="0022343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3347" w:type="dxa"/>
            <w:shd w:val="clear" w:color="auto" w:fill="FABF8F" w:themeFill="accent6" w:themeFillTint="99"/>
            <w:vAlign w:val="center"/>
          </w:tcPr>
          <w:p w:rsidR="0069406A" w:rsidRPr="006F06D8" w:rsidRDefault="00B5010F" w:rsidP="0051410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Grolig</w:t>
            </w:r>
            <w:proofErr w:type="spellEnd"/>
          </w:p>
        </w:tc>
        <w:tc>
          <w:tcPr>
            <w:tcW w:w="2217" w:type="dxa"/>
            <w:shd w:val="clear" w:color="auto" w:fill="FABF8F" w:themeFill="accent6" w:themeFillTint="99"/>
            <w:vAlign w:val="center"/>
          </w:tcPr>
          <w:p w:rsidR="0069406A" w:rsidRPr="006F06D8" w:rsidRDefault="00B5010F" w:rsidP="0022343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210" w:type="dxa"/>
            <w:shd w:val="clear" w:color="auto" w:fill="FABF8F" w:themeFill="accent6" w:themeFillTint="99"/>
            <w:vAlign w:val="center"/>
          </w:tcPr>
          <w:p w:rsidR="00514105" w:rsidRPr="006F06D8" w:rsidRDefault="006F06D8" w:rsidP="0022343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Pálava</w:t>
            </w:r>
          </w:p>
        </w:tc>
        <w:tc>
          <w:tcPr>
            <w:tcW w:w="2205" w:type="dxa"/>
            <w:shd w:val="clear" w:color="auto" w:fill="FABF8F" w:themeFill="accent6" w:themeFillTint="99"/>
            <w:vAlign w:val="center"/>
          </w:tcPr>
          <w:p w:rsidR="0069406A" w:rsidRPr="006F06D8" w:rsidRDefault="00B5010F" w:rsidP="0022343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56</w:t>
            </w:r>
          </w:p>
        </w:tc>
      </w:tr>
      <w:tr w:rsidR="0069406A" w:rsidTr="00223435">
        <w:trPr>
          <w:trHeight w:val="1644"/>
        </w:trPr>
        <w:tc>
          <w:tcPr>
            <w:tcW w:w="2593" w:type="dxa"/>
            <w:tcBorders>
              <w:right w:val="thinThickSmallGap" w:sz="24" w:space="0" w:color="auto"/>
            </w:tcBorders>
            <w:shd w:val="clear" w:color="auto" w:fill="984806" w:themeFill="accent6" w:themeFillShade="80"/>
            <w:vAlign w:val="center"/>
          </w:tcPr>
          <w:p w:rsidR="0069406A" w:rsidRPr="0069406A" w:rsidRDefault="0069406A" w:rsidP="00223435">
            <w:pPr>
              <w:jc w:val="center"/>
              <w:rPr>
                <w:rFonts w:ascii="Algerian" w:hAnsi="Algerian"/>
                <w:sz w:val="96"/>
                <w:szCs w:val="96"/>
              </w:rPr>
            </w:pPr>
            <w:r w:rsidRPr="0069406A">
              <w:rPr>
                <w:rFonts w:ascii="Algerian" w:hAnsi="Algerian"/>
                <w:sz w:val="96"/>
                <w:szCs w:val="96"/>
              </w:rPr>
              <w:t>3.</w:t>
            </w:r>
          </w:p>
        </w:tc>
        <w:tc>
          <w:tcPr>
            <w:tcW w:w="1648" w:type="dxa"/>
            <w:tcBorders>
              <w:left w:val="thinThickSmallGap" w:sz="24" w:space="0" w:color="auto"/>
            </w:tcBorders>
            <w:shd w:val="clear" w:color="auto" w:fill="FABF8F" w:themeFill="accent6" w:themeFillTint="99"/>
            <w:vAlign w:val="center"/>
          </w:tcPr>
          <w:p w:rsidR="0069406A" w:rsidRPr="006F06D8" w:rsidRDefault="006F06D8" w:rsidP="0022343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  <w:tc>
          <w:tcPr>
            <w:tcW w:w="3347" w:type="dxa"/>
            <w:shd w:val="clear" w:color="auto" w:fill="FABF8F" w:themeFill="accent6" w:themeFillTint="99"/>
            <w:vAlign w:val="center"/>
          </w:tcPr>
          <w:p w:rsidR="0069406A" w:rsidRPr="006F06D8" w:rsidRDefault="006F06D8" w:rsidP="0051410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Sedlář Marcel</w:t>
            </w:r>
          </w:p>
        </w:tc>
        <w:tc>
          <w:tcPr>
            <w:tcW w:w="2217" w:type="dxa"/>
            <w:shd w:val="clear" w:color="auto" w:fill="FABF8F" w:themeFill="accent6" w:themeFillTint="99"/>
            <w:vAlign w:val="center"/>
          </w:tcPr>
          <w:p w:rsidR="0069406A" w:rsidRPr="006F06D8" w:rsidRDefault="00B5010F" w:rsidP="0022343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210" w:type="dxa"/>
            <w:shd w:val="clear" w:color="auto" w:fill="FABF8F" w:themeFill="accent6" w:themeFillTint="99"/>
            <w:vAlign w:val="center"/>
          </w:tcPr>
          <w:p w:rsidR="0069406A" w:rsidRPr="006F06D8" w:rsidRDefault="00B5010F" w:rsidP="0022343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Pálava</w:t>
            </w:r>
          </w:p>
        </w:tc>
        <w:tc>
          <w:tcPr>
            <w:tcW w:w="2205" w:type="dxa"/>
            <w:shd w:val="clear" w:color="auto" w:fill="FABF8F" w:themeFill="accent6" w:themeFillTint="99"/>
            <w:vAlign w:val="center"/>
          </w:tcPr>
          <w:p w:rsidR="0069406A" w:rsidRPr="006F06D8" w:rsidRDefault="006F06D8" w:rsidP="00B501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B5010F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</w:tr>
    </w:tbl>
    <w:p w:rsidR="00514105" w:rsidRPr="00514105" w:rsidRDefault="00514105" w:rsidP="00514105">
      <w:pPr>
        <w:rPr>
          <w:sz w:val="40"/>
          <w:szCs w:val="40"/>
        </w:rPr>
      </w:pPr>
      <w:proofErr w:type="gramStart"/>
      <w:r w:rsidRPr="00514105">
        <w:rPr>
          <w:sz w:val="40"/>
          <w:szCs w:val="40"/>
        </w:rPr>
        <w:t xml:space="preserve">Hodnoceno </w:t>
      </w:r>
      <w:r>
        <w:rPr>
          <w:sz w:val="40"/>
          <w:szCs w:val="40"/>
        </w:rPr>
        <w:t xml:space="preserve"> </w:t>
      </w:r>
      <w:r w:rsidRPr="00514105">
        <w:rPr>
          <w:sz w:val="40"/>
          <w:szCs w:val="40"/>
        </w:rPr>
        <w:t>návštěvníky</w:t>
      </w:r>
      <w:proofErr w:type="gramEnd"/>
      <w:r w:rsidRPr="00514105">
        <w:rPr>
          <w:sz w:val="40"/>
          <w:szCs w:val="40"/>
        </w:rPr>
        <w:t xml:space="preserve">  akce.   Hlasovalo (odevzdalo hlasovací </w:t>
      </w:r>
      <w:proofErr w:type="gramStart"/>
      <w:r w:rsidRPr="00514105">
        <w:rPr>
          <w:sz w:val="40"/>
          <w:szCs w:val="40"/>
        </w:rPr>
        <w:t xml:space="preserve">lístky)  </w:t>
      </w:r>
      <w:r w:rsidR="006F06D8">
        <w:rPr>
          <w:sz w:val="40"/>
          <w:szCs w:val="40"/>
        </w:rPr>
        <w:t xml:space="preserve"> </w:t>
      </w:r>
      <w:r w:rsidR="00B5010F">
        <w:rPr>
          <w:sz w:val="40"/>
          <w:szCs w:val="40"/>
        </w:rPr>
        <w:t>321</w:t>
      </w:r>
      <w:proofErr w:type="gramEnd"/>
      <w:r w:rsidR="006F06D8">
        <w:rPr>
          <w:sz w:val="40"/>
          <w:szCs w:val="40"/>
        </w:rPr>
        <w:t xml:space="preserve">  </w:t>
      </w:r>
      <w:r w:rsidRPr="00514105">
        <w:rPr>
          <w:sz w:val="40"/>
          <w:szCs w:val="40"/>
        </w:rPr>
        <w:t xml:space="preserve">osob.  </w:t>
      </w:r>
    </w:p>
    <w:tbl>
      <w:tblPr>
        <w:tblStyle w:val="Mkatabulky"/>
        <w:tblW w:w="142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93"/>
        <w:gridCol w:w="1648"/>
        <w:gridCol w:w="5365"/>
        <w:gridCol w:w="4677"/>
      </w:tblGrid>
      <w:tr w:rsidR="007F4512" w:rsidTr="007F4512">
        <w:trPr>
          <w:trHeight w:val="1644"/>
        </w:trPr>
        <w:tc>
          <w:tcPr>
            <w:tcW w:w="14283" w:type="dxa"/>
            <w:gridSpan w:val="4"/>
            <w:tcBorders>
              <w:bottom w:val="single" w:sz="12" w:space="0" w:color="auto"/>
            </w:tcBorders>
            <w:shd w:val="clear" w:color="auto" w:fill="E36C0A" w:themeFill="accent6" w:themeFillShade="BF"/>
            <w:vAlign w:val="center"/>
          </w:tcPr>
          <w:p w:rsidR="007F4512" w:rsidRPr="00514105" w:rsidRDefault="007F4512" w:rsidP="007F4512">
            <w:pPr>
              <w:jc w:val="center"/>
              <w:rPr>
                <w:rFonts w:ascii="Algerian" w:hAnsi="Algerian"/>
                <w:sz w:val="72"/>
                <w:szCs w:val="72"/>
              </w:rPr>
            </w:pPr>
            <w:proofErr w:type="gramStart"/>
            <w:r w:rsidRPr="00514105">
              <w:rPr>
                <w:rFonts w:ascii="Algerian" w:hAnsi="Algerian"/>
                <w:sz w:val="72"/>
                <w:szCs w:val="72"/>
              </w:rPr>
              <w:lastRenderedPageBreak/>
              <w:t>Cena</w:t>
            </w:r>
            <w:r>
              <w:rPr>
                <w:rFonts w:ascii="Algerian" w:hAnsi="Algerian"/>
                <w:sz w:val="72"/>
                <w:szCs w:val="72"/>
              </w:rPr>
              <w:t xml:space="preserve">  </w:t>
            </w:r>
            <w:r w:rsidRPr="00514105">
              <w:rPr>
                <w:rFonts w:ascii="Algerian" w:hAnsi="Algerian"/>
                <w:sz w:val="72"/>
                <w:szCs w:val="72"/>
              </w:rPr>
              <w:t xml:space="preserve"> za</w:t>
            </w:r>
            <w:proofErr w:type="gramEnd"/>
            <w:r w:rsidRPr="00514105">
              <w:rPr>
                <w:rFonts w:ascii="Algerian" w:hAnsi="Algerian"/>
                <w:sz w:val="72"/>
                <w:szCs w:val="72"/>
              </w:rPr>
              <w:t xml:space="preserve"> </w:t>
            </w:r>
            <w:r>
              <w:rPr>
                <w:rFonts w:ascii="Algerian" w:hAnsi="Algerian"/>
                <w:sz w:val="72"/>
                <w:szCs w:val="72"/>
              </w:rPr>
              <w:t xml:space="preserve">  </w:t>
            </w:r>
            <w:r w:rsidRPr="00514105">
              <w:rPr>
                <w:rFonts w:ascii="Algerian" w:hAnsi="Algerian"/>
                <w:sz w:val="72"/>
                <w:szCs w:val="72"/>
              </w:rPr>
              <w:t xml:space="preserve">nejlepší </w:t>
            </w:r>
            <w:r>
              <w:rPr>
                <w:rFonts w:ascii="Algerian" w:hAnsi="Algerian"/>
                <w:sz w:val="72"/>
                <w:szCs w:val="72"/>
              </w:rPr>
              <w:t xml:space="preserve"> </w:t>
            </w:r>
            <w:r w:rsidRPr="00514105">
              <w:rPr>
                <w:rFonts w:ascii="Algerian" w:hAnsi="Algerian"/>
                <w:sz w:val="72"/>
                <w:szCs w:val="72"/>
              </w:rPr>
              <w:t xml:space="preserve"> Sklep</w:t>
            </w:r>
          </w:p>
        </w:tc>
      </w:tr>
      <w:tr w:rsidR="00514105" w:rsidTr="002947D4">
        <w:trPr>
          <w:trHeight w:val="1644"/>
        </w:trPr>
        <w:tc>
          <w:tcPr>
            <w:tcW w:w="25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984806" w:themeFill="accent6" w:themeFillShade="80"/>
            <w:vAlign w:val="center"/>
          </w:tcPr>
          <w:p w:rsidR="00514105" w:rsidRPr="0069406A" w:rsidRDefault="00514105" w:rsidP="0032301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69406A">
              <w:rPr>
                <w:rFonts w:ascii="Algerian" w:hAnsi="Algerian" w:cs="Times New Roman"/>
                <w:sz w:val="48"/>
                <w:szCs w:val="48"/>
              </w:rPr>
              <w:t>Po</w:t>
            </w:r>
            <w:r w:rsidRPr="0069406A">
              <w:rPr>
                <w:rFonts w:ascii="Times New Roman" w:hAnsi="Times New Roman" w:cs="Times New Roman"/>
                <w:sz w:val="48"/>
                <w:szCs w:val="48"/>
              </w:rPr>
              <w:t>Ř</w:t>
            </w:r>
            <w:r w:rsidRPr="0069406A">
              <w:rPr>
                <w:rFonts w:ascii="Algerian" w:hAnsi="Algerian" w:cs="Times New Roman"/>
                <w:sz w:val="48"/>
                <w:szCs w:val="48"/>
              </w:rPr>
              <w:t>adí</w:t>
            </w:r>
            <w:proofErr w:type="spellEnd"/>
          </w:p>
        </w:tc>
        <w:tc>
          <w:tcPr>
            <w:tcW w:w="1648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ABF8F" w:themeFill="accent6" w:themeFillTint="99"/>
            <w:vAlign w:val="center"/>
          </w:tcPr>
          <w:p w:rsidR="00514105" w:rsidRDefault="00514105" w:rsidP="0032301D">
            <w:pPr>
              <w:jc w:val="center"/>
              <w:rPr>
                <w:rFonts w:ascii="Algerian" w:hAnsi="Algerian" w:cs="Times New Roman"/>
                <w:sz w:val="28"/>
                <w:szCs w:val="28"/>
              </w:rPr>
            </w:pPr>
            <w:r w:rsidRPr="0069406A">
              <w:rPr>
                <w:rFonts w:ascii="Times New Roman" w:hAnsi="Times New Roman" w:cs="Times New Roman"/>
                <w:sz w:val="28"/>
                <w:szCs w:val="28"/>
              </w:rPr>
              <w:t>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06A">
              <w:rPr>
                <w:rFonts w:ascii="Algerian" w:hAnsi="Algerian" w:cs="Algerian"/>
                <w:sz w:val="28"/>
                <w:szCs w:val="28"/>
              </w:rPr>
              <w:t>í</w:t>
            </w:r>
            <w:r>
              <w:rPr>
                <w:rFonts w:ascii="Algerian" w:hAnsi="Algerian" w:cs="Algerian"/>
                <w:sz w:val="28"/>
                <w:szCs w:val="28"/>
              </w:rPr>
              <w:t xml:space="preserve"> </w:t>
            </w:r>
            <w:r w:rsidRPr="0069406A">
              <w:rPr>
                <w:rFonts w:ascii="Algerian" w:hAnsi="Algerian" w:cs="Times New Roman"/>
                <w:sz w:val="28"/>
                <w:szCs w:val="28"/>
              </w:rPr>
              <w:t>s</w:t>
            </w:r>
            <w:r>
              <w:rPr>
                <w:rFonts w:ascii="Algerian" w:hAnsi="Algerian" w:cs="Times New Roman"/>
                <w:sz w:val="28"/>
                <w:szCs w:val="28"/>
              </w:rPr>
              <w:t> </w:t>
            </w:r>
            <w:r w:rsidRPr="0069406A">
              <w:rPr>
                <w:rFonts w:ascii="Algerian" w:hAnsi="Algerian" w:cs="Times New Roman"/>
                <w:sz w:val="28"/>
                <w:szCs w:val="28"/>
              </w:rPr>
              <w:t>l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69406A">
              <w:rPr>
                <w:rFonts w:ascii="Algerian" w:hAnsi="Algerian" w:cs="Times New Roman"/>
                <w:sz w:val="28"/>
                <w:szCs w:val="28"/>
              </w:rPr>
              <w:t>o</w:t>
            </w:r>
          </w:p>
          <w:p w:rsidR="00514105" w:rsidRPr="0069406A" w:rsidRDefault="00514105" w:rsidP="00323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>S k l e p a</w:t>
            </w:r>
          </w:p>
        </w:tc>
        <w:tc>
          <w:tcPr>
            <w:tcW w:w="5365" w:type="dxa"/>
            <w:tcBorders>
              <w:bottom w:val="thinThickSmallGap" w:sz="24" w:space="0" w:color="auto"/>
            </w:tcBorders>
            <w:shd w:val="clear" w:color="auto" w:fill="FABF8F" w:themeFill="accent6" w:themeFillTint="99"/>
            <w:vAlign w:val="center"/>
          </w:tcPr>
          <w:p w:rsidR="00514105" w:rsidRPr="00223435" w:rsidRDefault="00514105" w:rsidP="0032301D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223435">
              <w:rPr>
                <w:rFonts w:ascii="Algerian" w:hAnsi="Algerian"/>
                <w:sz w:val="28"/>
                <w:szCs w:val="28"/>
              </w:rPr>
              <w:t>N á z e v   S k l e p a</w:t>
            </w:r>
          </w:p>
        </w:tc>
        <w:tc>
          <w:tcPr>
            <w:tcW w:w="4677" w:type="dxa"/>
            <w:tcBorders>
              <w:bottom w:val="thinThickSmallGap" w:sz="24" w:space="0" w:color="auto"/>
            </w:tcBorders>
            <w:shd w:val="clear" w:color="auto" w:fill="FABF8F" w:themeFill="accent6" w:themeFillTint="99"/>
            <w:vAlign w:val="center"/>
          </w:tcPr>
          <w:p w:rsidR="00514105" w:rsidRPr="00223435" w:rsidRDefault="00514105" w:rsidP="00514105">
            <w:pPr>
              <w:jc w:val="center"/>
              <w:rPr>
                <w:rFonts w:ascii="Algerian" w:hAnsi="Algerian" w:cs="Times New Roman"/>
                <w:sz w:val="28"/>
                <w:szCs w:val="28"/>
              </w:rPr>
            </w:pPr>
            <w:proofErr w:type="gramStart"/>
            <w:r w:rsidRPr="00514105">
              <w:rPr>
                <w:rFonts w:ascii="Algerian" w:hAnsi="Algerian"/>
                <w:sz w:val="28"/>
                <w:szCs w:val="28"/>
              </w:rPr>
              <w:t xml:space="preserve">P o </w:t>
            </w:r>
            <w:r w:rsidRPr="00514105">
              <w:rPr>
                <w:rFonts w:ascii="Times New Roman" w:hAnsi="Times New Roman" w:cs="Times New Roman"/>
                <w:sz w:val="28"/>
                <w:szCs w:val="28"/>
              </w:rPr>
              <w:t>Č</w:t>
            </w:r>
            <w:r w:rsidRPr="00514105">
              <w:rPr>
                <w:rFonts w:ascii="Algerian" w:hAnsi="Algerian" w:cs="Times New Roman"/>
                <w:sz w:val="28"/>
                <w:szCs w:val="28"/>
              </w:rPr>
              <w:t xml:space="preserve"> E T 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    </w:t>
            </w:r>
            <w:r w:rsidRPr="00514105">
              <w:rPr>
                <w:rFonts w:ascii="Algerian" w:hAnsi="Algerian" w:cs="Times New Roman"/>
                <w:sz w:val="28"/>
                <w:szCs w:val="28"/>
              </w:rPr>
              <w:t>B O D Ú</w:t>
            </w:r>
            <w:proofErr w:type="gramEnd"/>
            <w:r w:rsidRPr="00223435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</w:p>
        </w:tc>
      </w:tr>
      <w:tr w:rsidR="00514105" w:rsidTr="006F06D8">
        <w:trPr>
          <w:trHeight w:val="803"/>
        </w:trPr>
        <w:tc>
          <w:tcPr>
            <w:tcW w:w="2593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984806" w:themeFill="accent6" w:themeFillShade="80"/>
            <w:vAlign w:val="center"/>
          </w:tcPr>
          <w:p w:rsidR="00514105" w:rsidRPr="006F06D8" w:rsidRDefault="00514105" w:rsidP="0032301D">
            <w:pPr>
              <w:jc w:val="center"/>
              <w:rPr>
                <w:rFonts w:ascii="Algerian" w:hAnsi="Algerian"/>
                <w:sz w:val="72"/>
                <w:szCs w:val="72"/>
              </w:rPr>
            </w:pPr>
            <w:r w:rsidRPr="006F06D8">
              <w:rPr>
                <w:rFonts w:ascii="Algerian" w:hAnsi="Algerian"/>
                <w:sz w:val="72"/>
                <w:szCs w:val="72"/>
              </w:rPr>
              <w:t>1.</w:t>
            </w:r>
          </w:p>
        </w:tc>
        <w:tc>
          <w:tcPr>
            <w:tcW w:w="1648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ABF8F" w:themeFill="accent6" w:themeFillTint="99"/>
            <w:vAlign w:val="center"/>
          </w:tcPr>
          <w:p w:rsidR="00514105" w:rsidRPr="006F06D8" w:rsidRDefault="00B5010F" w:rsidP="002947D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29</w:t>
            </w:r>
          </w:p>
        </w:tc>
        <w:tc>
          <w:tcPr>
            <w:tcW w:w="5365" w:type="dxa"/>
            <w:tcBorders>
              <w:top w:val="thinThickSmallGap" w:sz="24" w:space="0" w:color="auto"/>
            </w:tcBorders>
            <w:shd w:val="clear" w:color="auto" w:fill="FABF8F" w:themeFill="accent6" w:themeFillTint="99"/>
            <w:vAlign w:val="center"/>
          </w:tcPr>
          <w:p w:rsidR="00514105" w:rsidRPr="006F06D8" w:rsidRDefault="00B5010F" w:rsidP="006F06D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Sedlář  Marcel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6F06D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4677" w:type="dxa"/>
            <w:tcBorders>
              <w:top w:val="thinThickSmallGap" w:sz="24" w:space="0" w:color="auto"/>
            </w:tcBorders>
            <w:shd w:val="clear" w:color="auto" w:fill="FABF8F" w:themeFill="accent6" w:themeFillTint="99"/>
            <w:vAlign w:val="center"/>
          </w:tcPr>
          <w:p w:rsidR="00514105" w:rsidRPr="006F06D8" w:rsidRDefault="006F06D8" w:rsidP="00B5010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="00B5010F">
              <w:rPr>
                <w:rFonts w:ascii="Times New Roman" w:hAnsi="Times New Roman" w:cs="Times New Roman"/>
                <w:sz w:val="40"/>
                <w:szCs w:val="40"/>
              </w:rPr>
              <w:t>94</w:t>
            </w:r>
          </w:p>
        </w:tc>
      </w:tr>
      <w:tr w:rsidR="00514105" w:rsidTr="006F06D8">
        <w:trPr>
          <w:trHeight w:val="938"/>
        </w:trPr>
        <w:tc>
          <w:tcPr>
            <w:tcW w:w="2593" w:type="dxa"/>
            <w:tcBorders>
              <w:right w:val="thinThickSmallGap" w:sz="24" w:space="0" w:color="auto"/>
            </w:tcBorders>
            <w:shd w:val="clear" w:color="auto" w:fill="984806" w:themeFill="accent6" w:themeFillShade="80"/>
            <w:vAlign w:val="center"/>
          </w:tcPr>
          <w:p w:rsidR="00514105" w:rsidRPr="006F06D8" w:rsidRDefault="00514105" w:rsidP="0032301D">
            <w:pPr>
              <w:jc w:val="center"/>
              <w:rPr>
                <w:rFonts w:ascii="Algerian" w:hAnsi="Algerian"/>
                <w:sz w:val="72"/>
                <w:szCs w:val="72"/>
              </w:rPr>
            </w:pPr>
            <w:r w:rsidRPr="006F06D8">
              <w:rPr>
                <w:rFonts w:ascii="Algerian" w:hAnsi="Algerian"/>
                <w:sz w:val="72"/>
                <w:szCs w:val="72"/>
              </w:rPr>
              <w:t>2.</w:t>
            </w:r>
          </w:p>
        </w:tc>
        <w:tc>
          <w:tcPr>
            <w:tcW w:w="1648" w:type="dxa"/>
            <w:tcBorders>
              <w:left w:val="thinThickSmallGap" w:sz="24" w:space="0" w:color="auto"/>
            </w:tcBorders>
            <w:shd w:val="clear" w:color="auto" w:fill="FABF8F" w:themeFill="accent6" w:themeFillTint="99"/>
            <w:vAlign w:val="center"/>
          </w:tcPr>
          <w:p w:rsidR="00514105" w:rsidRPr="006F06D8" w:rsidRDefault="00B5010F" w:rsidP="002947D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</w:t>
            </w:r>
          </w:p>
        </w:tc>
        <w:tc>
          <w:tcPr>
            <w:tcW w:w="5365" w:type="dxa"/>
            <w:shd w:val="clear" w:color="auto" w:fill="FABF8F" w:themeFill="accent6" w:themeFillTint="99"/>
            <w:vAlign w:val="center"/>
          </w:tcPr>
          <w:p w:rsidR="00514105" w:rsidRPr="006F06D8" w:rsidRDefault="00B5010F" w:rsidP="006F06D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Grolig</w:t>
            </w:r>
            <w:proofErr w:type="spellEnd"/>
          </w:p>
        </w:tc>
        <w:tc>
          <w:tcPr>
            <w:tcW w:w="4677" w:type="dxa"/>
            <w:shd w:val="clear" w:color="auto" w:fill="FABF8F" w:themeFill="accent6" w:themeFillTint="99"/>
            <w:vAlign w:val="center"/>
          </w:tcPr>
          <w:p w:rsidR="00514105" w:rsidRPr="006F06D8" w:rsidRDefault="006F06D8" w:rsidP="00B5010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="00B5010F">
              <w:rPr>
                <w:rFonts w:ascii="Times New Roman" w:hAnsi="Times New Roman" w:cs="Times New Roman"/>
                <w:sz w:val="40"/>
                <w:szCs w:val="40"/>
              </w:rPr>
              <w:t>87</w:t>
            </w:r>
          </w:p>
        </w:tc>
      </w:tr>
      <w:tr w:rsidR="00514105" w:rsidTr="006F06D8">
        <w:trPr>
          <w:trHeight w:val="760"/>
        </w:trPr>
        <w:tc>
          <w:tcPr>
            <w:tcW w:w="2593" w:type="dxa"/>
            <w:tcBorders>
              <w:right w:val="thinThickSmallGap" w:sz="24" w:space="0" w:color="auto"/>
            </w:tcBorders>
            <w:shd w:val="clear" w:color="auto" w:fill="984806" w:themeFill="accent6" w:themeFillShade="80"/>
            <w:vAlign w:val="center"/>
          </w:tcPr>
          <w:p w:rsidR="00514105" w:rsidRPr="006F06D8" w:rsidRDefault="00514105" w:rsidP="0032301D">
            <w:pPr>
              <w:jc w:val="center"/>
              <w:rPr>
                <w:rFonts w:ascii="Algerian" w:hAnsi="Algerian"/>
                <w:sz w:val="72"/>
                <w:szCs w:val="72"/>
              </w:rPr>
            </w:pPr>
            <w:r w:rsidRPr="006F06D8">
              <w:rPr>
                <w:rFonts w:ascii="Algerian" w:hAnsi="Algerian"/>
                <w:sz w:val="72"/>
                <w:szCs w:val="72"/>
              </w:rPr>
              <w:t>3.</w:t>
            </w:r>
          </w:p>
        </w:tc>
        <w:tc>
          <w:tcPr>
            <w:tcW w:w="1648" w:type="dxa"/>
            <w:tcBorders>
              <w:left w:val="thinThickSmallGap" w:sz="24" w:space="0" w:color="auto"/>
            </w:tcBorders>
            <w:shd w:val="clear" w:color="auto" w:fill="FABF8F" w:themeFill="accent6" w:themeFillTint="99"/>
            <w:vAlign w:val="center"/>
          </w:tcPr>
          <w:p w:rsidR="00514105" w:rsidRPr="006F06D8" w:rsidRDefault="006F06D8" w:rsidP="003230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19</w:t>
            </w:r>
          </w:p>
        </w:tc>
        <w:tc>
          <w:tcPr>
            <w:tcW w:w="5365" w:type="dxa"/>
            <w:shd w:val="clear" w:color="auto" w:fill="FABF8F" w:themeFill="accent6" w:themeFillTint="99"/>
            <w:vAlign w:val="center"/>
          </w:tcPr>
          <w:p w:rsidR="00514105" w:rsidRPr="006F06D8" w:rsidRDefault="006F06D8" w:rsidP="003230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Němec -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Lašák</w:t>
            </w:r>
            <w:proofErr w:type="spellEnd"/>
          </w:p>
        </w:tc>
        <w:tc>
          <w:tcPr>
            <w:tcW w:w="4677" w:type="dxa"/>
            <w:shd w:val="clear" w:color="auto" w:fill="FABF8F" w:themeFill="accent6" w:themeFillTint="99"/>
            <w:vAlign w:val="center"/>
          </w:tcPr>
          <w:p w:rsidR="00514105" w:rsidRPr="006F06D8" w:rsidRDefault="00B5010F" w:rsidP="002947D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154</w:t>
            </w:r>
          </w:p>
        </w:tc>
      </w:tr>
    </w:tbl>
    <w:p w:rsidR="00514105" w:rsidRDefault="00514105">
      <w:pPr>
        <w:rPr>
          <w:sz w:val="40"/>
          <w:szCs w:val="40"/>
        </w:rPr>
      </w:pPr>
      <w:proofErr w:type="gramStart"/>
      <w:r w:rsidRPr="00514105">
        <w:rPr>
          <w:sz w:val="40"/>
          <w:szCs w:val="40"/>
        </w:rPr>
        <w:t xml:space="preserve">Hodnoceno </w:t>
      </w:r>
      <w:r>
        <w:rPr>
          <w:sz w:val="40"/>
          <w:szCs w:val="40"/>
        </w:rPr>
        <w:t xml:space="preserve"> </w:t>
      </w:r>
      <w:r w:rsidRPr="00514105">
        <w:rPr>
          <w:sz w:val="40"/>
          <w:szCs w:val="40"/>
        </w:rPr>
        <w:t>návštěvníky</w:t>
      </w:r>
      <w:proofErr w:type="gramEnd"/>
      <w:r w:rsidRPr="00514105">
        <w:rPr>
          <w:sz w:val="40"/>
          <w:szCs w:val="40"/>
        </w:rPr>
        <w:t xml:space="preserve">  akce.   Hlasovalo (odevzdalo hlasovací </w:t>
      </w:r>
      <w:proofErr w:type="gramStart"/>
      <w:r w:rsidRPr="00514105">
        <w:rPr>
          <w:sz w:val="40"/>
          <w:szCs w:val="40"/>
        </w:rPr>
        <w:t xml:space="preserve">lístky)  </w:t>
      </w:r>
      <w:r w:rsidR="00B5010F">
        <w:rPr>
          <w:sz w:val="40"/>
          <w:szCs w:val="40"/>
        </w:rPr>
        <w:t>321</w:t>
      </w:r>
      <w:proofErr w:type="gramEnd"/>
      <w:r>
        <w:rPr>
          <w:sz w:val="40"/>
          <w:szCs w:val="40"/>
        </w:rPr>
        <w:t xml:space="preserve"> </w:t>
      </w:r>
      <w:r w:rsidRPr="00514105">
        <w:rPr>
          <w:sz w:val="40"/>
          <w:szCs w:val="40"/>
        </w:rPr>
        <w:t xml:space="preserve"> osob.  </w:t>
      </w:r>
    </w:p>
    <w:p w:rsidR="00B5010F" w:rsidRDefault="00B5010F">
      <w:pPr>
        <w:rPr>
          <w:sz w:val="40"/>
          <w:szCs w:val="40"/>
        </w:rPr>
      </w:pPr>
    </w:p>
    <w:tbl>
      <w:tblPr>
        <w:tblStyle w:val="Mkatabulky"/>
        <w:tblW w:w="142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93"/>
        <w:gridCol w:w="1648"/>
        <w:gridCol w:w="10042"/>
      </w:tblGrid>
      <w:tr w:rsidR="007F4512" w:rsidTr="007F4512">
        <w:trPr>
          <w:trHeight w:val="1644"/>
        </w:trPr>
        <w:tc>
          <w:tcPr>
            <w:tcW w:w="14283" w:type="dxa"/>
            <w:gridSpan w:val="3"/>
            <w:tcBorders>
              <w:bottom w:val="single" w:sz="12" w:space="0" w:color="auto"/>
            </w:tcBorders>
            <w:shd w:val="clear" w:color="auto" w:fill="E36C0A" w:themeFill="accent6" w:themeFillShade="BF"/>
            <w:vAlign w:val="center"/>
          </w:tcPr>
          <w:p w:rsidR="007F4512" w:rsidRPr="00514105" w:rsidRDefault="007F4512" w:rsidP="007F4512">
            <w:pPr>
              <w:jc w:val="center"/>
              <w:rPr>
                <w:rFonts w:ascii="Algerian" w:hAnsi="Algerian"/>
                <w:sz w:val="72"/>
                <w:szCs w:val="72"/>
              </w:rPr>
            </w:pPr>
            <w:proofErr w:type="gramStart"/>
            <w:r w:rsidRPr="00514105">
              <w:rPr>
                <w:rFonts w:ascii="Algerian" w:hAnsi="Algerian"/>
                <w:sz w:val="72"/>
                <w:szCs w:val="72"/>
              </w:rPr>
              <w:lastRenderedPageBreak/>
              <w:t xml:space="preserve">Cena </w:t>
            </w:r>
            <w:r>
              <w:rPr>
                <w:rFonts w:ascii="Algerian" w:hAnsi="Algerian"/>
                <w:sz w:val="72"/>
                <w:szCs w:val="72"/>
              </w:rPr>
              <w:t xml:space="preserve"> Starosty</w:t>
            </w:r>
            <w:proofErr w:type="gramEnd"/>
            <w:r>
              <w:rPr>
                <w:rFonts w:ascii="Algerian" w:hAnsi="Algerian"/>
                <w:sz w:val="72"/>
                <w:szCs w:val="72"/>
              </w:rPr>
              <w:t xml:space="preserve">  obce  Tasovice</w:t>
            </w:r>
          </w:p>
        </w:tc>
      </w:tr>
      <w:tr w:rsidR="0010687D" w:rsidTr="0010687D">
        <w:trPr>
          <w:trHeight w:val="1644"/>
        </w:trPr>
        <w:tc>
          <w:tcPr>
            <w:tcW w:w="25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984806" w:themeFill="accent6" w:themeFillShade="80"/>
            <w:vAlign w:val="center"/>
          </w:tcPr>
          <w:p w:rsidR="0010687D" w:rsidRPr="0069406A" w:rsidRDefault="0010687D" w:rsidP="0032301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69406A">
              <w:rPr>
                <w:rFonts w:ascii="Algerian" w:hAnsi="Algerian" w:cs="Times New Roman"/>
                <w:sz w:val="48"/>
                <w:szCs w:val="48"/>
              </w:rPr>
              <w:t>Po</w:t>
            </w:r>
            <w:r w:rsidRPr="0069406A">
              <w:rPr>
                <w:rFonts w:ascii="Times New Roman" w:hAnsi="Times New Roman" w:cs="Times New Roman"/>
                <w:sz w:val="48"/>
                <w:szCs w:val="48"/>
              </w:rPr>
              <w:t>Ř</w:t>
            </w:r>
            <w:r w:rsidRPr="0069406A">
              <w:rPr>
                <w:rFonts w:ascii="Algerian" w:hAnsi="Algerian" w:cs="Times New Roman"/>
                <w:sz w:val="48"/>
                <w:szCs w:val="48"/>
              </w:rPr>
              <w:t>adí</w:t>
            </w:r>
            <w:proofErr w:type="spellEnd"/>
          </w:p>
        </w:tc>
        <w:tc>
          <w:tcPr>
            <w:tcW w:w="1648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ABF8F" w:themeFill="accent6" w:themeFillTint="99"/>
            <w:vAlign w:val="center"/>
          </w:tcPr>
          <w:p w:rsidR="0010687D" w:rsidRDefault="0010687D" w:rsidP="0032301D">
            <w:pPr>
              <w:jc w:val="center"/>
              <w:rPr>
                <w:rFonts w:ascii="Algerian" w:hAnsi="Algerian" w:cs="Times New Roman"/>
                <w:sz w:val="28"/>
                <w:szCs w:val="28"/>
              </w:rPr>
            </w:pPr>
            <w:r w:rsidRPr="0069406A">
              <w:rPr>
                <w:rFonts w:ascii="Times New Roman" w:hAnsi="Times New Roman" w:cs="Times New Roman"/>
                <w:sz w:val="28"/>
                <w:szCs w:val="28"/>
              </w:rPr>
              <w:t>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06A">
              <w:rPr>
                <w:rFonts w:ascii="Algerian" w:hAnsi="Algerian" w:cs="Algerian"/>
                <w:sz w:val="28"/>
                <w:szCs w:val="28"/>
              </w:rPr>
              <w:t>í</w:t>
            </w:r>
            <w:r>
              <w:rPr>
                <w:rFonts w:ascii="Algerian" w:hAnsi="Algerian" w:cs="Algerian"/>
                <w:sz w:val="28"/>
                <w:szCs w:val="28"/>
              </w:rPr>
              <w:t xml:space="preserve"> </w:t>
            </w:r>
            <w:r w:rsidRPr="0069406A">
              <w:rPr>
                <w:rFonts w:ascii="Algerian" w:hAnsi="Algerian" w:cs="Times New Roman"/>
                <w:sz w:val="28"/>
                <w:szCs w:val="28"/>
              </w:rPr>
              <w:t>s</w:t>
            </w:r>
            <w:r>
              <w:rPr>
                <w:rFonts w:ascii="Algerian" w:hAnsi="Algerian" w:cs="Times New Roman"/>
                <w:sz w:val="28"/>
                <w:szCs w:val="28"/>
              </w:rPr>
              <w:t> </w:t>
            </w:r>
            <w:r w:rsidRPr="0069406A">
              <w:rPr>
                <w:rFonts w:ascii="Algerian" w:hAnsi="Algerian" w:cs="Times New Roman"/>
                <w:sz w:val="28"/>
                <w:szCs w:val="28"/>
              </w:rPr>
              <w:t>l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69406A">
              <w:rPr>
                <w:rFonts w:ascii="Algerian" w:hAnsi="Algerian" w:cs="Times New Roman"/>
                <w:sz w:val="28"/>
                <w:szCs w:val="28"/>
              </w:rPr>
              <w:t>o</w:t>
            </w:r>
          </w:p>
          <w:p w:rsidR="0010687D" w:rsidRPr="0069406A" w:rsidRDefault="0010687D" w:rsidP="00323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>S k l e p a</w:t>
            </w:r>
          </w:p>
        </w:tc>
        <w:tc>
          <w:tcPr>
            <w:tcW w:w="10042" w:type="dxa"/>
            <w:tcBorders>
              <w:bottom w:val="thinThickSmallGap" w:sz="24" w:space="0" w:color="auto"/>
            </w:tcBorders>
            <w:shd w:val="clear" w:color="auto" w:fill="FABF8F" w:themeFill="accent6" w:themeFillTint="99"/>
            <w:vAlign w:val="center"/>
          </w:tcPr>
          <w:p w:rsidR="0010687D" w:rsidRPr="00223435" w:rsidRDefault="0010687D" w:rsidP="0032301D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223435">
              <w:rPr>
                <w:rFonts w:ascii="Algerian" w:hAnsi="Algerian"/>
                <w:sz w:val="28"/>
                <w:szCs w:val="28"/>
              </w:rPr>
              <w:t>N á z e v   S k l e p a</w:t>
            </w:r>
          </w:p>
        </w:tc>
      </w:tr>
      <w:tr w:rsidR="0010687D" w:rsidTr="0010687D">
        <w:trPr>
          <w:trHeight w:val="1644"/>
        </w:trPr>
        <w:tc>
          <w:tcPr>
            <w:tcW w:w="2593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984806" w:themeFill="accent6" w:themeFillShade="80"/>
            <w:vAlign w:val="center"/>
          </w:tcPr>
          <w:p w:rsidR="0010687D" w:rsidRPr="0069406A" w:rsidRDefault="0010687D" w:rsidP="0032301D">
            <w:pPr>
              <w:jc w:val="center"/>
              <w:rPr>
                <w:rFonts w:ascii="Algerian" w:hAnsi="Algerian"/>
                <w:sz w:val="96"/>
                <w:szCs w:val="96"/>
              </w:rPr>
            </w:pPr>
            <w:r w:rsidRPr="0069406A">
              <w:rPr>
                <w:rFonts w:ascii="Algerian" w:hAnsi="Algerian"/>
                <w:sz w:val="96"/>
                <w:szCs w:val="96"/>
              </w:rPr>
              <w:t>1.</w:t>
            </w:r>
          </w:p>
        </w:tc>
        <w:tc>
          <w:tcPr>
            <w:tcW w:w="1648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ABF8F" w:themeFill="accent6" w:themeFillTint="99"/>
            <w:vAlign w:val="center"/>
          </w:tcPr>
          <w:p w:rsidR="0010687D" w:rsidRPr="0010687D" w:rsidRDefault="009A4864" w:rsidP="00B5010F">
            <w:pPr>
              <w:jc w:val="center"/>
              <w:rPr>
                <w:rFonts w:ascii="Algerian" w:hAnsi="Algerian"/>
                <w:sz w:val="52"/>
                <w:szCs w:val="52"/>
              </w:rPr>
            </w:pPr>
            <w:r>
              <w:rPr>
                <w:rFonts w:ascii="Algerian" w:hAnsi="Algerian"/>
                <w:sz w:val="52"/>
                <w:szCs w:val="52"/>
              </w:rPr>
              <w:t>3</w:t>
            </w:r>
          </w:p>
        </w:tc>
        <w:tc>
          <w:tcPr>
            <w:tcW w:w="10042" w:type="dxa"/>
            <w:tcBorders>
              <w:top w:val="thinThickSmallGap" w:sz="24" w:space="0" w:color="auto"/>
            </w:tcBorders>
            <w:shd w:val="clear" w:color="auto" w:fill="FABF8F" w:themeFill="accent6" w:themeFillTint="99"/>
            <w:vAlign w:val="center"/>
          </w:tcPr>
          <w:p w:rsidR="0010687D" w:rsidRPr="009A4864" w:rsidRDefault="00B5010F" w:rsidP="0010687D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Farnost Tasovice „ Na Faře „</w:t>
            </w:r>
          </w:p>
        </w:tc>
      </w:tr>
    </w:tbl>
    <w:p w:rsidR="002947D4" w:rsidRDefault="002947D4" w:rsidP="002947D4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Hodnoceno</w:t>
      </w:r>
      <w:r w:rsidR="0010687D">
        <w:rPr>
          <w:sz w:val="40"/>
          <w:szCs w:val="40"/>
        </w:rPr>
        <w:t xml:space="preserve">  odbornou</w:t>
      </w:r>
      <w:proofErr w:type="gramEnd"/>
      <w:r w:rsidR="0010687D">
        <w:rPr>
          <w:sz w:val="40"/>
          <w:szCs w:val="40"/>
        </w:rPr>
        <w:t xml:space="preserve">  komisí.</w:t>
      </w:r>
    </w:p>
    <w:p w:rsidR="0010687D" w:rsidRDefault="0010687D" w:rsidP="002947D4">
      <w:pPr>
        <w:rPr>
          <w:sz w:val="40"/>
          <w:szCs w:val="40"/>
        </w:rPr>
      </w:pPr>
    </w:p>
    <w:p w:rsidR="0010687D" w:rsidRDefault="0010687D" w:rsidP="002947D4">
      <w:pPr>
        <w:rPr>
          <w:sz w:val="40"/>
          <w:szCs w:val="40"/>
        </w:rPr>
      </w:pPr>
    </w:p>
    <w:p w:rsidR="00B5010F" w:rsidRDefault="00B5010F" w:rsidP="002947D4">
      <w:pPr>
        <w:rPr>
          <w:sz w:val="40"/>
          <w:szCs w:val="40"/>
        </w:rPr>
      </w:pPr>
    </w:p>
    <w:p w:rsidR="00B5010F" w:rsidRDefault="00B5010F" w:rsidP="002947D4">
      <w:pPr>
        <w:rPr>
          <w:sz w:val="40"/>
          <w:szCs w:val="40"/>
        </w:rPr>
      </w:pPr>
    </w:p>
    <w:tbl>
      <w:tblPr>
        <w:tblStyle w:val="Mkatabulky"/>
        <w:tblW w:w="142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93"/>
        <w:gridCol w:w="1648"/>
        <w:gridCol w:w="10042"/>
      </w:tblGrid>
      <w:tr w:rsidR="00B5010F" w:rsidTr="0052064D">
        <w:trPr>
          <w:trHeight w:val="1644"/>
        </w:trPr>
        <w:tc>
          <w:tcPr>
            <w:tcW w:w="14283" w:type="dxa"/>
            <w:gridSpan w:val="3"/>
            <w:tcBorders>
              <w:bottom w:val="single" w:sz="12" w:space="0" w:color="auto"/>
            </w:tcBorders>
            <w:shd w:val="clear" w:color="auto" w:fill="E36C0A" w:themeFill="accent6" w:themeFillShade="BF"/>
            <w:vAlign w:val="center"/>
          </w:tcPr>
          <w:p w:rsidR="00B5010F" w:rsidRPr="00514105" w:rsidRDefault="00B5010F" w:rsidP="00B5010F">
            <w:pPr>
              <w:jc w:val="center"/>
              <w:rPr>
                <w:rFonts w:ascii="Algerian" w:hAnsi="Algerian"/>
                <w:sz w:val="72"/>
                <w:szCs w:val="72"/>
              </w:rPr>
            </w:pPr>
            <w:proofErr w:type="gramStart"/>
            <w:r w:rsidRPr="00514105">
              <w:rPr>
                <w:rFonts w:ascii="Algerian" w:hAnsi="Algerian"/>
                <w:sz w:val="72"/>
                <w:szCs w:val="72"/>
              </w:rPr>
              <w:lastRenderedPageBreak/>
              <w:t xml:space="preserve">Cena </w:t>
            </w:r>
            <w:r>
              <w:rPr>
                <w:rFonts w:ascii="Algerian" w:hAnsi="Algerian"/>
                <w:sz w:val="72"/>
                <w:szCs w:val="72"/>
              </w:rPr>
              <w:t xml:space="preserve"> Starosty</w:t>
            </w:r>
            <w:proofErr w:type="gramEnd"/>
            <w:r>
              <w:rPr>
                <w:rFonts w:ascii="Algerian" w:hAnsi="Algerian"/>
                <w:sz w:val="72"/>
                <w:szCs w:val="72"/>
              </w:rPr>
              <w:t xml:space="preserve">  obce  HODONICE</w:t>
            </w:r>
          </w:p>
        </w:tc>
      </w:tr>
      <w:tr w:rsidR="00B5010F" w:rsidTr="0052064D">
        <w:trPr>
          <w:trHeight w:val="1644"/>
        </w:trPr>
        <w:tc>
          <w:tcPr>
            <w:tcW w:w="25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984806" w:themeFill="accent6" w:themeFillShade="80"/>
            <w:vAlign w:val="center"/>
          </w:tcPr>
          <w:p w:rsidR="00B5010F" w:rsidRPr="0069406A" w:rsidRDefault="00B5010F" w:rsidP="0052064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69406A">
              <w:rPr>
                <w:rFonts w:ascii="Algerian" w:hAnsi="Algerian" w:cs="Times New Roman"/>
                <w:sz w:val="48"/>
                <w:szCs w:val="48"/>
              </w:rPr>
              <w:t>Po</w:t>
            </w:r>
            <w:r w:rsidRPr="0069406A">
              <w:rPr>
                <w:rFonts w:ascii="Times New Roman" w:hAnsi="Times New Roman" w:cs="Times New Roman"/>
                <w:sz w:val="48"/>
                <w:szCs w:val="48"/>
              </w:rPr>
              <w:t>Ř</w:t>
            </w:r>
            <w:r w:rsidRPr="0069406A">
              <w:rPr>
                <w:rFonts w:ascii="Algerian" w:hAnsi="Algerian" w:cs="Times New Roman"/>
                <w:sz w:val="48"/>
                <w:szCs w:val="48"/>
              </w:rPr>
              <w:t>adí</w:t>
            </w:r>
            <w:proofErr w:type="spellEnd"/>
          </w:p>
        </w:tc>
        <w:tc>
          <w:tcPr>
            <w:tcW w:w="1648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ABF8F" w:themeFill="accent6" w:themeFillTint="99"/>
            <w:vAlign w:val="center"/>
          </w:tcPr>
          <w:p w:rsidR="00B5010F" w:rsidRDefault="00B5010F" w:rsidP="0052064D">
            <w:pPr>
              <w:jc w:val="center"/>
              <w:rPr>
                <w:rFonts w:ascii="Algerian" w:hAnsi="Algerian" w:cs="Times New Roman"/>
                <w:sz w:val="28"/>
                <w:szCs w:val="28"/>
              </w:rPr>
            </w:pPr>
            <w:r w:rsidRPr="0069406A">
              <w:rPr>
                <w:rFonts w:ascii="Times New Roman" w:hAnsi="Times New Roman" w:cs="Times New Roman"/>
                <w:sz w:val="28"/>
                <w:szCs w:val="28"/>
              </w:rPr>
              <w:t>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06A">
              <w:rPr>
                <w:rFonts w:ascii="Algerian" w:hAnsi="Algerian" w:cs="Algerian"/>
                <w:sz w:val="28"/>
                <w:szCs w:val="28"/>
              </w:rPr>
              <w:t>í</w:t>
            </w:r>
            <w:r>
              <w:rPr>
                <w:rFonts w:ascii="Algerian" w:hAnsi="Algerian" w:cs="Algerian"/>
                <w:sz w:val="28"/>
                <w:szCs w:val="28"/>
              </w:rPr>
              <w:t xml:space="preserve"> </w:t>
            </w:r>
            <w:r w:rsidRPr="0069406A">
              <w:rPr>
                <w:rFonts w:ascii="Algerian" w:hAnsi="Algerian" w:cs="Times New Roman"/>
                <w:sz w:val="28"/>
                <w:szCs w:val="28"/>
              </w:rPr>
              <w:t>s</w:t>
            </w:r>
            <w:r>
              <w:rPr>
                <w:rFonts w:ascii="Algerian" w:hAnsi="Algerian" w:cs="Times New Roman"/>
                <w:sz w:val="28"/>
                <w:szCs w:val="28"/>
              </w:rPr>
              <w:t> </w:t>
            </w:r>
            <w:r w:rsidRPr="0069406A">
              <w:rPr>
                <w:rFonts w:ascii="Algerian" w:hAnsi="Algerian" w:cs="Times New Roman"/>
                <w:sz w:val="28"/>
                <w:szCs w:val="28"/>
              </w:rPr>
              <w:t>l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69406A">
              <w:rPr>
                <w:rFonts w:ascii="Algerian" w:hAnsi="Algerian" w:cs="Times New Roman"/>
                <w:sz w:val="28"/>
                <w:szCs w:val="28"/>
              </w:rPr>
              <w:t>o</w:t>
            </w:r>
          </w:p>
          <w:p w:rsidR="00B5010F" w:rsidRPr="0069406A" w:rsidRDefault="00B5010F" w:rsidP="0052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>S k l e p a</w:t>
            </w:r>
          </w:p>
        </w:tc>
        <w:tc>
          <w:tcPr>
            <w:tcW w:w="10042" w:type="dxa"/>
            <w:tcBorders>
              <w:bottom w:val="thinThickSmallGap" w:sz="24" w:space="0" w:color="auto"/>
            </w:tcBorders>
            <w:shd w:val="clear" w:color="auto" w:fill="FABF8F" w:themeFill="accent6" w:themeFillTint="99"/>
            <w:vAlign w:val="center"/>
          </w:tcPr>
          <w:p w:rsidR="00B5010F" w:rsidRPr="00223435" w:rsidRDefault="00B5010F" w:rsidP="0052064D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223435">
              <w:rPr>
                <w:rFonts w:ascii="Algerian" w:hAnsi="Algerian"/>
                <w:sz w:val="28"/>
                <w:szCs w:val="28"/>
              </w:rPr>
              <w:t>N á z e v   S k l e p a</w:t>
            </w:r>
          </w:p>
        </w:tc>
      </w:tr>
      <w:tr w:rsidR="00B5010F" w:rsidTr="0052064D">
        <w:trPr>
          <w:trHeight w:val="1644"/>
        </w:trPr>
        <w:tc>
          <w:tcPr>
            <w:tcW w:w="2593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984806" w:themeFill="accent6" w:themeFillShade="80"/>
            <w:vAlign w:val="center"/>
          </w:tcPr>
          <w:p w:rsidR="00B5010F" w:rsidRPr="0069406A" w:rsidRDefault="00B5010F" w:rsidP="0052064D">
            <w:pPr>
              <w:jc w:val="center"/>
              <w:rPr>
                <w:rFonts w:ascii="Algerian" w:hAnsi="Algerian"/>
                <w:sz w:val="96"/>
                <w:szCs w:val="96"/>
              </w:rPr>
            </w:pPr>
            <w:r w:rsidRPr="0069406A">
              <w:rPr>
                <w:rFonts w:ascii="Algerian" w:hAnsi="Algerian"/>
                <w:sz w:val="96"/>
                <w:szCs w:val="96"/>
              </w:rPr>
              <w:t>1.</w:t>
            </w:r>
          </w:p>
        </w:tc>
        <w:tc>
          <w:tcPr>
            <w:tcW w:w="1648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ABF8F" w:themeFill="accent6" w:themeFillTint="99"/>
            <w:vAlign w:val="center"/>
          </w:tcPr>
          <w:p w:rsidR="00B5010F" w:rsidRPr="0010687D" w:rsidRDefault="00B5010F" w:rsidP="0052064D">
            <w:pPr>
              <w:jc w:val="center"/>
              <w:rPr>
                <w:rFonts w:ascii="Algerian" w:hAnsi="Algerian"/>
                <w:sz w:val="52"/>
                <w:szCs w:val="52"/>
              </w:rPr>
            </w:pPr>
            <w:r>
              <w:rPr>
                <w:rFonts w:ascii="Algerian" w:hAnsi="Algerian"/>
                <w:sz w:val="52"/>
                <w:szCs w:val="52"/>
              </w:rPr>
              <w:t>30</w:t>
            </w:r>
          </w:p>
        </w:tc>
        <w:tc>
          <w:tcPr>
            <w:tcW w:w="10042" w:type="dxa"/>
            <w:tcBorders>
              <w:top w:val="thinThickSmallGap" w:sz="24" w:space="0" w:color="auto"/>
            </w:tcBorders>
            <w:shd w:val="clear" w:color="auto" w:fill="FABF8F" w:themeFill="accent6" w:themeFillTint="99"/>
            <w:vAlign w:val="center"/>
          </w:tcPr>
          <w:p w:rsidR="00B5010F" w:rsidRPr="009A4864" w:rsidRDefault="00B5010F" w:rsidP="0052064D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Švach Ladislav</w:t>
            </w:r>
          </w:p>
        </w:tc>
      </w:tr>
    </w:tbl>
    <w:p w:rsidR="00B5010F" w:rsidRDefault="00B5010F" w:rsidP="00B5010F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Hodnoceno  odbornou</w:t>
      </w:r>
      <w:proofErr w:type="gramEnd"/>
      <w:r>
        <w:rPr>
          <w:sz w:val="40"/>
          <w:szCs w:val="40"/>
        </w:rPr>
        <w:t xml:space="preserve">  komisí.</w:t>
      </w:r>
    </w:p>
    <w:p w:rsidR="00B5010F" w:rsidRDefault="00B5010F" w:rsidP="002947D4">
      <w:pPr>
        <w:rPr>
          <w:sz w:val="40"/>
          <w:szCs w:val="40"/>
        </w:rPr>
      </w:pPr>
    </w:p>
    <w:p w:rsidR="00B5010F" w:rsidRDefault="00B5010F" w:rsidP="002947D4">
      <w:pPr>
        <w:rPr>
          <w:sz w:val="40"/>
          <w:szCs w:val="40"/>
        </w:rPr>
      </w:pPr>
    </w:p>
    <w:p w:rsidR="0010687D" w:rsidRDefault="0010687D" w:rsidP="002947D4">
      <w:pPr>
        <w:rPr>
          <w:sz w:val="40"/>
          <w:szCs w:val="40"/>
        </w:rPr>
      </w:pPr>
    </w:p>
    <w:p w:rsidR="0010687D" w:rsidRDefault="0010687D" w:rsidP="002947D4">
      <w:pPr>
        <w:rPr>
          <w:sz w:val="40"/>
          <w:szCs w:val="40"/>
        </w:rPr>
      </w:pPr>
      <w:bookmarkStart w:id="0" w:name="_GoBack"/>
      <w:bookmarkEnd w:id="0"/>
    </w:p>
    <w:sectPr w:rsidR="0010687D" w:rsidSect="001034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C3B" w:rsidRDefault="00C32C3B" w:rsidP="00C32C3B">
      <w:pPr>
        <w:spacing w:after="0" w:line="240" w:lineRule="auto"/>
      </w:pPr>
      <w:r>
        <w:separator/>
      </w:r>
    </w:p>
  </w:endnote>
  <w:endnote w:type="continuationSeparator" w:id="0">
    <w:p w:rsidR="00C32C3B" w:rsidRDefault="00C32C3B" w:rsidP="00C3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C3B" w:rsidRDefault="00C32C3B" w:rsidP="00C32C3B">
      <w:pPr>
        <w:spacing w:after="0" w:line="240" w:lineRule="auto"/>
      </w:pPr>
      <w:r>
        <w:separator/>
      </w:r>
    </w:p>
  </w:footnote>
  <w:footnote w:type="continuationSeparator" w:id="0">
    <w:p w:rsidR="00C32C3B" w:rsidRDefault="00C32C3B" w:rsidP="00C32C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49C"/>
    <w:rsid w:val="000470FF"/>
    <w:rsid w:val="0010349C"/>
    <w:rsid w:val="0010687D"/>
    <w:rsid w:val="00151B32"/>
    <w:rsid w:val="00162D02"/>
    <w:rsid w:val="00165AD5"/>
    <w:rsid w:val="00180096"/>
    <w:rsid w:val="00223435"/>
    <w:rsid w:val="002947D4"/>
    <w:rsid w:val="004929AE"/>
    <w:rsid w:val="004D1FDB"/>
    <w:rsid w:val="00511DBB"/>
    <w:rsid w:val="00514105"/>
    <w:rsid w:val="00571FF6"/>
    <w:rsid w:val="005A39BB"/>
    <w:rsid w:val="005D7584"/>
    <w:rsid w:val="00633E67"/>
    <w:rsid w:val="0069406A"/>
    <w:rsid w:val="006F06D8"/>
    <w:rsid w:val="00787A08"/>
    <w:rsid w:val="00792E76"/>
    <w:rsid w:val="007F4512"/>
    <w:rsid w:val="0086456F"/>
    <w:rsid w:val="00916EAF"/>
    <w:rsid w:val="00972793"/>
    <w:rsid w:val="009A4864"/>
    <w:rsid w:val="00AB2B4A"/>
    <w:rsid w:val="00AC41EF"/>
    <w:rsid w:val="00AF12AE"/>
    <w:rsid w:val="00B5010F"/>
    <w:rsid w:val="00C32C3B"/>
    <w:rsid w:val="00E82028"/>
    <w:rsid w:val="00EC3ACB"/>
    <w:rsid w:val="00F8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B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03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tnovn2zvraznn6">
    <w:name w:val="Medium Shading 2 Accent 6"/>
    <w:basedOn w:val="Normlntabulka"/>
    <w:uiPriority w:val="64"/>
    <w:rsid w:val="0010349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mka3zvraznn2">
    <w:name w:val="Medium Grid 3 Accent 2"/>
    <w:basedOn w:val="Normlntabulka"/>
    <w:uiPriority w:val="69"/>
    <w:rsid w:val="0010349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4">
    <w:name w:val="Medium Grid 3 Accent 4"/>
    <w:basedOn w:val="Normlntabulka"/>
    <w:uiPriority w:val="69"/>
    <w:rsid w:val="0010349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571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F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32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2C3B"/>
  </w:style>
  <w:style w:type="paragraph" w:styleId="Zpat">
    <w:name w:val="footer"/>
    <w:basedOn w:val="Normln"/>
    <w:link w:val="ZpatChar"/>
    <w:uiPriority w:val="99"/>
    <w:unhideWhenUsed/>
    <w:rsid w:val="00C32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2C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03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tnovn2zvraznn6">
    <w:name w:val="Medium Shading 2 Accent 6"/>
    <w:basedOn w:val="Normlntabulka"/>
    <w:uiPriority w:val="64"/>
    <w:rsid w:val="0010349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mka3zvraznn2">
    <w:name w:val="Medium Grid 3 Accent 2"/>
    <w:basedOn w:val="Normlntabulka"/>
    <w:uiPriority w:val="69"/>
    <w:rsid w:val="0010349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4">
    <w:name w:val="Medium Grid 3 Accent 4"/>
    <w:basedOn w:val="Normlntabulka"/>
    <w:uiPriority w:val="69"/>
    <w:rsid w:val="0010349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EEDDC-A6F5-40A1-96D0-E73C1664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4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servis</dc:creator>
  <cp:lastModifiedBy>servis</cp:lastModifiedBy>
  <cp:revision>18</cp:revision>
  <cp:lastPrinted>2014-04-28T07:41:00Z</cp:lastPrinted>
  <dcterms:created xsi:type="dcterms:W3CDTF">2013-05-14T05:15:00Z</dcterms:created>
  <dcterms:modified xsi:type="dcterms:W3CDTF">2015-05-27T05:47:00Z</dcterms:modified>
</cp:coreProperties>
</file>